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F6D50" w14:textId="0C3BCAA2" w:rsidR="008336A5" w:rsidRPr="00BF7ECB" w:rsidRDefault="00BF7ECB" w:rsidP="00BF7ECB">
      <w:pPr>
        <w:tabs>
          <w:tab w:val="left" w:leader="dot" w:pos="5347"/>
          <w:tab w:val="left" w:leader="dot" w:pos="9042"/>
        </w:tabs>
        <w:spacing w:line="360" w:lineRule="auto"/>
        <w:jc w:val="right"/>
        <w:rPr>
          <w:rFonts w:asciiTheme="minorHAnsi" w:eastAsia="Tahoma" w:hAnsiTheme="minorHAnsi" w:cstheme="minorHAnsi"/>
          <w:bCs/>
          <w:sz w:val="20"/>
          <w:szCs w:val="20"/>
        </w:rPr>
      </w:pPr>
      <w:bookmarkStart w:id="0" w:name="_GoBack"/>
      <w:r w:rsidRPr="00BF7ECB">
        <w:rPr>
          <w:rFonts w:asciiTheme="minorHAnsi" w:eastAsia="Tahoma" w:hAnsiTheme="minorHAnsi" w:cstheme="minorHAnsi"/>
          <w:bCs/>
          <w:sz w:val="20"/>
          <w:szCs w:val="20"/>
        </w:rPr>
        <w:t>Załącznik nr 6 do Zarządzenia Prezesa Zarządu Nidzickiej Fundacji Rozwoju "NIDA" z dnia 17.12.2024 r.</w:t>
      </w:r>
    </w:p>
    <w:bookmarkEnd w:id="0"/>
    <w:p w14:paraId="4E71542D" w14:textId="77777777" w:rsidR="00EE5475" w:rsidRDefault="00EE547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="Tahoma" w:eastAsia="Tahoma" w:hAnsi="Tahoma" w:cs="Tahoma"/>
          <w:bCs/>
          <w:sz w:val="20"/>
          <w:szCs w:val="20"/>
        </w:rPr>
      </w:pPr>
    </w:p>
    <w:p w14:paraId="6CB73270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4B16E8B3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48E9F82A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/>
          <w:bCs/>
        </w:rPr>
      </w:pPr>
      <w:r w:rsidRPr="00F06067">
        <w:rPr>
          <w:rFonts w:asciiTheme="minorHAnsi" w:eastAsia="Tahoma" w:hAnsiTheme="minorHAnsi" w:cstheme="minorHAnsi"/>
          <w:b/>
          <w:bCs/>
        </w:rPr>
        <w:t>WNIOSEK O UDZIELENIE POMOCY DE MINIMIS</w:t>
      </w:r>
    </w:p>
    <w:p w14:paraId="52E234A1" w14:textId="57DC67E5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</w:pPr>
      <w:r w:rsidRPr="00F06067">
        <w:rPr>
          <w:rFonts w:asciiTheme="minorHAnsi" w:eastAsia="Tahoma" w:hAnsiTheme="minorHAnsi" w:cstheme="minorHAnsi"/>
          <w:bCs/>
          <w:sz w:val="18"/>
          <w:szCs w:val="18"/>
        </w:rPr>
        <w:t>na podstawie Ustawy z dnia 30 kwietnia 2004 roku o postępowaniu w sprawach dotyczących pomocy publiczn</w:t>
      </w:r>
      <w:r w:rsidR="00820BF3" w:rsidRPr="00F06067">
        <w:rPr>
          <w:rFonts w:asciiTheme="minorHAnsi" w:eastAsia="Tahoma" w:hAnsiTheme="minorHAnsi" w:cstheme="minorHAnsi"/>
          <w:bCs/>
          <w:sz w:val="18"/>
          <w:szCs w:val="18"/>
        </w:rPr>
        <w:t xml:space="preserve">ej           </w:t>
      </w:r>
      <w:r w:rsidR="00F06067">
        <w:rPr>
          <w:rFonts w:asciiTheme="minorHAnsi" w:eastAsia="Tahoma" w:hAnsiTheme="minorHAnsi" w:cstheme="minorHAnsi"/>
          <w:bCs/>
          <w:sz w:val="18"/>
          <w:szCs w:val="18"/>
        </w:rPr>
        <w:br/>
      </w:r>
      <w:r w:rsidR="00820BF3"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>( tj. Dz. U. z 2018</w:t>
      </w:r>
      <w:r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 xml:space="preserve"> r.</w:t>
      </w:r>
      <w:r w:rsidR="00820BF3"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>,</w:t>
      </w:r>
      <w:r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 xml:space="preserve"> </w:t>
      </w:r>
      <w:r w:rsidR="00820BF3"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 xml:space="preserve">poz. 362 </w:t>
      </w:r>
      <w:r w:rsidRPr="00F06067">
        <w:rPr>
          <w:rFonts w:asciiTheme="minorHAnsi" w:eastAsia="Tahoma" w:hAnsiTheme="minorHAnsi" w:cstheme="minorHAnsi"/>
          <w:bCs/>
          <w:color w:val="000000" w:themeColor="text1"/>
          <w:sz w:val="18"/>
          <w:szCs w:val="18"/>
        </w:rPr>
        <w:t>)</w:t>
      </w:r>
    </w:p>
    <w:p w14:paraId="4B09E85E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56243CDB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473F8E2D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6C3E2E69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288758B9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6B637E4E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62F17304" w14:textId="778D4268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18"/>
          <w:szCs w:val="18"/>
        </w:rPr>
      </w:pPr>
      <w:r w:rsidRPr="00F06067">
        <w:rPr>
          <w:rFonts w:asciiTheme="minorHAnsi" w:eastAsia="Tahoma" w:hAnsiTheme="minorHAnsi" w:cstheme="minorHAnsi"/>
          <w:bCs/>
          <w:sz w:val="18"/>
          <w:szCs w:val="18"/>
        </w:rPr>
        <w:t>……………………………………………………………………………………………………………………</w:t>
      </w:r>
      <w:r w:rsidR="00F06067">
        <w:rPr>
          <w:rFonts w:asciiTheme="minorHAnsi" w:eastAsia="Tahoma" w:hAnsiTheme="minorHAnsi" w:cstheme="minorHAnsi"/>
          <w:bCs/>
          <w:sz w:val="18"/>
          <w:szCs w:val="18"/>
        </w:rPr>
        <w:t>…………………………….</w:t>
      </w:r>
      <w:r w:rsidRPr="00F06067">
        <w:rPr>
          <w:rFonts w:asciiTheme="minorHAnsi" w:eastAsia="Tahoma" w:hAnsiTheme="minorHAnsi" w:cstheme="minorHAnsi"/>
          <w:bCs/>
          <w:sz w:val="18"/>
          <w:szCs w:val="18"/>
        </w:rPr>
        <w:t>…………………………………………….</w:t>
      </w:r>
    </w:p>
    <w:p w14:paraId="63D643E2" w14:textId="77777777" w:rsidR="00EE5475" w:rsidRPr="00F06067" w:rsidRDefault="006158DD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6"/>
          <w:szCs w:val="16"/>
        </w:rPr>
      </w:pPr>
      <w:r w:rsidRPr="00F06067">
        <w:rPr>
          <w:rFonts w:asciiTheme="minorHAnsi" w:eastAsia="Tahoma" w:hAnsiTheme="minorHAnsi" w:cstheme="minorHAnsi"/>
          <w:bCs/>
          <w:sz w:val="16"/>
          <w:szCs w:val="16"/>
        </w:rPr>
        <w:t xml:space="preserve">    </w:t>
      </w:r>
      <w:r w:rsidR="00EE5475" w:rsidRPr="00F06067">
        <w:rPr>
          <w:rFonts w:asciiTheme="minorHAnsi" w:eastAsia="Tahoma" w:hAnsiTheme="minorHAnsi" w:cstheme="minorHAnsi"/>
          <w:bCs/>
          <w:sz w:val="16"/>
          <w:szCs w:val="16"/>
        </w:rPr>
        <w:t>(imię i nazwisko albo firma Beneficjenta pomocy)</w:t>
      </w:r>
    </w:p>
    <w:p w14:paraId="2DF7105E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6"/>
          <w:szCs w:val="16"/>
        </w:rPr>
      </w:pPr>
    </w:p>
    <w:p w14:paraId="7A3BA2C3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6"/>
          <w:szCs w:val="16"/>
        </w:rPr>
      </w:pPr>
    </w:p>
    <w:p w14:paraId="5CE01105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center"/>
        <w:rPr>
          <w:rFonts w:asciiTheme="minorHAnsi" w:eastAsia="Tahoma" w:hAnsiTheme="minorHAnsi" w:cstheme="minorHAnsi"/>
          <w:bCs/>
          <w:sz w:val="18"/>
          <w:szCs w:val="18"/>
        </w:rPr>
      </w:pPr>
    </w:p>
    <w:p w14:paraId="1EF1B562" w14:textId="38A2CD34" w:rsidR="007D15F6" w:rsidRPr="007D15F6" w:rsidRDefault="007D15F6" w:rsidP="007D15F6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 w:bidi="ar-SA"/>
        </w:rPr>
      </w:pPr>
      <w:r w:rsidRPr="007D15F6">
        <w:rPr>
          <w:rFonts w:asciiTheme="minorHAnsi" w:eastAsia="Calibri" w:hAnsiTheme="minorHAnsi" w:cstheme="minorHAnsi"/>
          <w:bCs/>
          <w:iCs/>
          <w:color w:val="auto"/>
          <w:sz w:val="22"/>
          <w:szCs w:val="22"/>
          <w:lang w:eastAsia="en-US" w:bidi="ar-SA"/>
        </w:rPr>
        <w:t xml:space="preserve">zwracam się z prośbą o udzielenie pomocy de </w:t>
      </w:r>
      <w:proofErr w:type="spellStart"/>
      <w:r w:rsidRPr="007D15F6">
        <w:rPr>
          <w:rFonts w:asciiTheme="minorHAnsi" w:eastAsia="Calibri" w:hAnsiTheme="minorHAnsi" w:cstheme="minorHAnsi"/>
          <w:bCs/>
          <w:iCs/>
          <w:color w:val="auto"/>
          <w:sz w:val="22"/>
          <w:szCs w:val="22"/>
          <w:lang w:eastAsia="en-US" w:bidi="ar-SA"/>
        </w:rPr>
        <w:t>minimis</w:t>
      </w:r>
      <w:proofErr w:type="spellEnd"/>
      <w:r w:rsidRPr="007D15F6">
        <w:rPr>
          <w:rFonts w:asciiTheme="minorHAnsi" w:eastAsia="Calibri" w:hAnsiTheme="minorHAnsi" w:cstheme="minorHAnsi"/>
          <w:bCs/>
          <w:iCs/>
          <w:color w:val="auto"/>
          <w:sz w:val="22"/>
          <w:szCs w:val="22"/>
          <w:lang w:eastAsia="en-US" w:bidi="ar-SA"/>
        </w:rPr>
        <w:t xml:space="preserve"> poprzez udzielenie pożyczki na preferencyjnych warunkach, o którą wnioskuję w ramach Instrumentu Finansowego </w:t>
      </w:r>
      <w:r w:rsidR="0053259D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 w:bidi="ar-SA"/>
        </w:rPr>
        <w:t xml:space="preserve">Pożyczka dla przedsiębiorstw </w:t>
      </w:r>
      <w:r w:rsidR="0053259D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 w:bidi="ar-SA"/>
        </w:rPr>
        <w:br/>
        <w:t>w początkowej fazie rozwoju z umorzeniem</w:t>
      </w:r>
      <w:r w:rsidRPr="007D15F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 w:bidi="ar-SA"/>
        </w:rPr>
        <w:t>,</w:t>
      </w:r>
      <w:r w:rsidRPr="007D15F6">
        <w:rPr>
          <w:rFonts w:asciiTheme="minorHAnsi" w:eastAsia="Calibri" w:hAnsiTheme="minorHAnsi" w:cstheme="minorHAnsi"/>
          <w:bCs/>
          <w:iCs/>
          <w:color w:val="auto"/>
          <w:sz w:val="22"/>
          <w:szCs w:val="22"/>
          <w:lang w:eastAsia="en-US" w:bidi="ar-SA"/>
        </w:rPr>
        <w:t xml:space="preserve"> w ramach </w:t>
      </w:r>
      <w:r w:rsidRPr="007D15F6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 w:bidi="ar-SA"/>
        </w:rPr>
        <w:t>Programu Fundusze Europejskie dla Warmii i Mazur 2021-2027.</w:t>
      </w:r>
    </w:p>
    <w:p w14:paraId="7A9A7476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 w:bidi="ar-SA"/>
        </w:rPr>
      </w:pPr>
    </w:p>
    <w:p w14:paraId="1272BD58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sz w:val="20"/>
          <w:szCs w:val="20"/>
          <w:lang w:eastAsia="en-US" w:bidi="ar-SA"/>
        </w:rPr>
      </w:pPr>
    </w:p>
    <w:p w14:paraId="56D690CA" w14:textId="77777777" w:rsidR="00EE5475" w:rsidRPr="00F06067" w:rsidRDefault="00EE5475" w:rsidP="00EE547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007D7B97" w14:textId="77777777" w:rsidR="00EE5475" w:rsidRPr="00F06067" w:rsidRDefault="00EE547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68FAFA0A" w14:textId="5CD55F3F" w:rsidR="00F6738E" w:rsidRPr="00F06067" w:rsidRDefault="00C32268" w:rsidP="00EE5475">
      <w:pPr>
        <w:jc w:val="right"/>
        <w:rPr>
          <w:rFonts w:asciiTheme="minorHAnsi" w:eastAsia="Tahoma" w:hAnsiTheme="minorHAnsi" w:cstheme="minorHAnsi"/>
          <w:bCs/>
          <w:sz w:val="20"/>
          <w:szCs w:val="20"/>
        </w:rPr>
      </w:pPr>
      <w:r w:rsidRPr="00F0606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</w:t>
      </w:r>
      <w:r w:rsidR="00F6738E" w:rsidRPr="00F0606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       </w:t>
      </w:r>
      <w:r w:rsidR="00EE5475" w:rsidRPr="00F06067">
        <w:rPr>
          <w:rFonts w:asciiTheme="minorHAnsi" w:eastAsia="Tahoma" w:hAnsiTheme="minorHAnsi" w:cstheme="minorHAnsi"/>
          <w:bCs/>
          <w:sz w:val="20"/>
          <w:szCs w:val="20"/>
        </w:rPr>
        <w:t>…</w:t>
      </w:r>
      <w:r w:rsidR="00F06067">
        <w:rPr>
          <w:rFonts w:asciiTheme="minorHAnsi" w:eastAsia="Tahoma" w:hAnsiTheme="minorHAnsi" w:cstheme="minorHAnsi"/>
          <w:bCs/>
          <w:sz w:val="20"/>
          <w:szCs w:val="20"/>
        </w:rPr>
        <w:t>……</w:t>
      </w:r>
      <w:r w:rsidR="00EE5475" w:rsidRPr="00F06067">
        <w:rPr>
          <w:rFonts w:asciiTheme="minorHAnsi" w:eastAsia="Tahoma" w:hAnsiTheme="minorHAnsi" w:cstheme="minorHAnsi"/>
          <w:bCs/>
          <w:sz w:val="20"/>
          <w:szCs w:val="20"/>
        </w:rPr>
        <w:t>………</w:t>
      </w:r>
      <w:r w:rsidR="00F6738E" w:rsidRPr="00F06067">
        <w:rPr>
          <w:rFonts w:asciiTheme="minorHAnsi" w:eastAsia="Tahoma" w:hAnsiTheme="minorHAnsi" w:cstheme="minorHAnsi"/>
          <w:bCs/>
          <w:sz w:val="20"/>
          <w:szCs w:val="20"/>
        </w:rPr>
        <w:t>…………………………………………………</w:t>
      </w:r>
    </w:p>
    <w:p w14:paraId="7F573596" w14:textId="5285ADCB" w:rsidR="00F6738E" w:rsidRPr="00F06067" w:rsidRDefault="00C32268" w:rsidP="00EE5475">
      <w:pPr>
        <w:jc w:val="both"/>
        <w:rPr>
          <w:rFonts w:asciiTheme="minorHAnsi" w:eastAsia="Tahoma" w:hAnsiTheme="minorHAnsi" w:cstheme="minorHAnsi"/>
          <w:bCs/>
          <w:sz w:val="14"/>
          <w:szCs w:val="14"/>
        </w:rPr>
      </w:pPr>
      <w:r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</w:t>
      </w:r>
      <w:r w:rsidR="00F6738E"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                                                  </w:t>
      </w:r>
      <w:r w:rsidR="00EE5475"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</w:t>
      </w:r>
      <w:r w:rsid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                       </w:t>
      </w:r>
      <w:r w:rsidR="00EE5475"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Podpis Wnioskodawcy lub osoby upoważnionej </w:t>
      </w:r>
    </w:p>
    <w:p w14:paraId="4FAFACA2" w14:textId="24058DB8" w:rsidR="00EE5475" w:rsidRPr="00F06067" w:rsidRDefault="006158DD" w:rsidP="006158DD">
      <w:pPr>
        <w:jc w:val="both"/>
        <w:rPr>
          <w:rFonts w:asciiTheme="minorHAnsi" w:eastAsia="Tahoma" w:hAnsiTheme="minorHAnsi" w:cstheme="minorHAnsi"/>
          <w:bCs/>
          <w:sz w:val="14"/>
          <w:szCs w:val="14"/>
        </w:rPr>
      </w:pPr>
      <w:r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                                                                                                             </w:t>
      </w:r>
      <w:r w:rsidR="00F06067">
        <w:rPr>
          <w:rFonts w:asciiTheme="minorHAnsi" w:eastAsia="Tahoma" w:hAnsiTheme="minorHAnsi" w:cstheme="minorHAnsi"/>
          <w:bCs/>
          <w:sz w:val="14"/>
          <w:szCs w:val="14"/>
        </w:rPr>
        <w:t xml:space="preserve">                                                          </w:t>
      </w:r>
      <w:r w:rsidRPr="00F06067">
        <w:rPr>
          <w:rFonts w:asciiTheme="minorHAnsi" w:eastAsia="Tahoma" w:hAnsiTheme="minorHAnsi" w:cstheme="minorHAnsi"/>
          <w:bCs/>
          <w:sz w:val="14"/>
          <w:szCs w:val="14"/>
        </w:rPr>
        <w:t xml:space="preserve"> </w:t>
      </w:r>
      <w:r w:rsidR="00EE5475" w:rsidRPr="00F06067">
        <w:rPr>
          <w:rFonts w:asciiTheme="minorHAnsi" w:eastAsia="Tahoma" w:hAnsiTheme="minorHAnsi" w:cstheme="minorHAnsi"/>
          <w:bCs/>
          <w:sz w:val="14"/>
          <w:szCs w:val="14"/>
        </w:rPr>
        <w:t>do reprezentacji Wnioskodawcy</w:t>
      </w:r>
    </w:p>
    <w:p w14:paraId="217EA77C" w14:textId="77777777" w:rsidR="00EE5475" w:rsidRPr="00EE5475" w:rsidRDefault="00EE5475" w:rsidP="006158DD">
      <w:pPr>
        <w:jc w:val="both"/>
        <w:rPr>
          <w:rFonts w:ascii="Tahoma" w:eastAsia="Tahoma" w:hAnsi="Tahoma" w:cs="Tahoma"/>
          <w:bCs/>
          <w:sz w:val="14"/>
          <w:szCs w:val="14"/>
        </w:rPr>
      </w:pPr>
    </w:p>
    <w:p w14:paraId="12EBF15A" w14:textId="77777777" w:rsidR="00E52441" w:rsidRPr="00F6738E" w:rsidRDefault="00E52441" w:rsidP="00F6738E"/>
    <w:sectPr w:rsidR="00E52441" w:rsidRPr="00F6738E" w:rsidSect="009D59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7ED60" w14:textId="77777777" w:rsidR="00DA7E88" w:rsidRDefault="00DA7E88" w:rsidP="00F04EDB">
      <w:r>
        <w:separator/>
      </w:r>
    </w:p>
  </w:endnote>
  <w:endnote w:type="continuationSeparator" w:id="0">
    <w:p w14:paraId="3D143714" w14:textId="77777777" w:rsidR="00DA7E88" w:rsidRDefault="00DA7E88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B6D11" w14:textId="77777777" w:rsidR="0084444D" w:rsidRDefault="008444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93598" w14:textId="0D5977FA" w:rsidR="001E6A21" w:rsidRDefault="0084444D" w:rsidP="009D5937">
    <w:pPr>
      <w:pStyle w:val="Stopka"/>
      <w:jc w:val="center"/>
    </w:pPr>
    <w:r>
      <w:rPr>
        <w:noProof/>
        <w:lang w:bidi="ar-SA"/>
      </w:rPr>
      <w:drawing>
        <wp:inline distT="0" distB="0" distL="0" distR="0" wp14:anchorId="3C5C62E6" wp14:editId="3F4AEA6C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0E332" w14:textId="77777777" w:rsidR="0084444D" w:rsidRDefault="008444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F0FF2" w14:textId="77777777" w:rsidR="00DA7E88" w:rsidRDefault="00DA7E88" w:rsidP="00F04EDB">
      <w:r>
        <w:separator/>
      </w:r>
    </w:p>
  </w:footnote>
  <w:footnote w:type="continuationSeparator" w:id="0">
    <w:p w14:paraId="48DDDD3C" w14:textId="77777777" w:rsidR="00DA7E88" w:rsidRDefault="00DA7E88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47787" w14:textId="77777777" w:rsidR="0084444D" w:rsidRDefault="008444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B39C1" w14:textId="0BDB1CE8" w:rsidR="00F04EDB" w:rsidRDefault="0084444D" w:rsidP="0069532C">
    <w:pPr>
      <w:pStyle w:val="Nagwek"/>
      <w:jc w:val="center"/>
    </w:pPr>
    <w:r>
      <w:rPr>
        <w:noProof/>
        <w:lang w:bidi="ar-SA"/>
      </w:rPr>
      <w:drawing>
        <wp:inline distT="0" distB="0" distL="0" distR="0" wp14:anchorId="4D68EE04" wp14:editId="4D7FEC24">
          <wp:extent cx="4562865" cy="515113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177319" name="Obraz 2023177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2865" cy="51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4E8B5" w14:textId="77777777" w:rsidR="0084444D" w:rsidRDefault="008444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DB"/>
    <w:rsid w:val="000A60C8"/>
    <w:rsid w:val="001E6A21"/>
    <w:rsid w:val="002C175E"/>
    <w:rsid w:val="003D41B4"/>
    <w:rsid w:val="003E541F"/>
    <w:rsid w:val="003F5CC6"/>
    <w:rsid w:val="0041256B"/>
    <w:rsid w:val="0042532C"/>
    <w:rsid w:val="004F0D3D"/>
    <w:rsid w:val="00521F3F"/>
    <w:rsid w:val="00523056"/>
    <w:rsid w:val="0053259D"/>
    <w:rsid w:val="005B11D8"/>
    <w:rsid w:val="005F5294"/>
    <w:rsid w:val="00610CFA"/>
    <w:rsid w:val="006158DD"/>
    <w:rsid w:val="0069532C"/>
    <w:rsid w:val="006C515B"/>
    <w:rsid w:val="006E23ED"/>
    <w:rsid w:val="00703765"/>
    <w:rsid w:val="00754DA4"/>
    <w:rsid w:val="007D15F6"/>
    <w:rsid w:val="007E3178"/>
    <w:rsid w:val="00820BF3"/>
    <w:rsid w:val="00826227"/>
    <w:rsid w:val="008336A5"/>
    <w:rsid w:val="0084444D"/>
    <w:rsid w:val="00894101"/>
    <w:rsid w:val="008E212A"/>
    <w:rsid w:val="0093033C"/>
    <w:rsid w:val="00933C66"/>
    <w:rsid w:val="009B2E61"/>
    <w:rsid w:val="009D5937"/>
    <w:rsid w:val="00A12318"/>
    <w:rsid w:val="00A847BB"/>
    <w:rsid w:val="00AB47D1"/>
    <w:rsid w:val="00AF70DC"/>
    <w:rsid w:val="00B62614"/>
    <w:rsid w:val="00BF7ECB"/>
    <w:rsid w:val="00C32268"/>
    <w:rsid w:val="00CD3DE8"/>
    <w:rsid w:val="00D04F57"/>
    <w:rsid w:val="00D35CD7"/>
    <w:rsid w:val="00DA7E88"/>
    <w:rsid w:val="00DB3E4E"/>
    <w:rsid w:val="00DE2903"/>
    <w:rsid w:val="00E02853"/>
    <w:rsid w:val="00E17F90"/>
    <w:rsid w:val="00E52441"/>
    <w:rsid w:val="00E71095"/>
    <w:rsid w:val="00EA0709"/>
    <w:rsid w:val="00ED0379"/>
    <w:rsid w:val="00EE5475"/>
    <w:rsid w:val="00EF77D5"/>
    <w:rsid w:val="00F01533"/>
    <w:rsid w:val="00F04EDB"/>
    <w:rsid w:val="00F06067"/>
    <w:rsid w:val="00F6738E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F248B"/>
  <w15:docId w15:val="{602AAEF4-EEAF-42FE-96ED-FB990346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EA3-2FB0-46CC-91C4-6995DF115D44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customXml/itemProps2.xml><?xml version="1.0" encoding="utf-8"?>
<ds:datastoreItem xmlns:ds="http://schemas.openxmlformats.org/officeDocument/2006/customXml" ds:itemID="{1777C7EC-E393-41E8-A1AD-86FBAE832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D83B0-2EDF-4D59-8BC8-61B7016AA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CD17A-8F5C-4E7B-9B67-412BDD01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NIDA</cp:lastModifiedBy>
  <cp:revision>4</cp:revision>
  <cp:lastPrinted>2025-01-27T12:27:00Z</cp:lastPrinted>
  <dcterms:created xsi:type="dcterms:W3CDTF">2024-12-20T10:19:00Z</dcterms:created>
  <dcterms:modified xsi:type="dcterms:W3CDTF">2025-01-27T12:47:00Z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